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ACBE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AB8AD00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14:paraId="69D18069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s-ES"/>
        </w:rPr>
      </w:pPr>
      <w:r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s-ES"/>
        </w:rPr>
        <w:t>Formulario estimación de la cláusula penal</w:t>
      </w:r>
    </w:p>
    <w:p w14:paraId="25382AD1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s-ES"/>
        </w:rPr>
      </w:pPr>
    </w:p>
    <w:p w14:paraId="76CF5243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center"/>
      </w:pPr>
      <w:r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s-ES"/>
        </w:rPr>
        <w:t xml:space="preserve">Solicitud No. </w:t>
      </w:r>
      <w:r>
        <w:rPr>
          <w:rFonts w:ascii="Arial" w:eastAsia="Calibri" w:hAnsi="Arial" w:cs="Arial"/>
          <w:b/>
          <w:bCs/>
          <w:color w:val="00000A"/>
          <w:sz w:val="24"/>
          <w:szCs w:val="24"/>
          <w:lang w:val="es-ES"/>
        </w:rPr>
        <w:t xml:space="preserve">   _________________</w:t>
      </w:r>
    </w:p>
    <w:p w14:paraId="0A93D957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</w:p>
    <w:p w14:paraId="6505A1F7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color w:val="00000A"/>
          <w:lang w:val="es-ES"/>
        </w:rPr>
      </w:pPr>
      <w:r>
        <w:rPr>
          <w:rFonts w:ascii="Arial" w:eastAsia="Calibri" w:hAnsi="Arial" w:cs="Arial"/>
          <w:color w:val="00000A"/>
          <w:lang w:val="es-ES"/>
        </w:rPr>
        <w:t xml:space="preserve">Con la finalidad de cumplir disposiciones legales definidas por la Contraloría General de la República y de la Sala Constitucional, en cuanto a la </w:t>
      </w:r>
      <w:r>
        <w:rPr>
          <w:rFonts w:ascii="Arial" w:eastAsia="Calibri" w:hAnsi="Arial" w:cs="Arial"/>
          <w:color w:val="00000A"/>
          <w:lang w:val="es-ES"/>
        </w:rPr>
        <w:t>razonabilidad de la cláusula penal, incluida en los carteles de contratación de bienes y servicios que tramita nuestra Institución, se realiza la siguiente valoración técnica en cuanto al efecto e impacto que tendría un atraso en la entrega de los bienes y</w:t>
      </w:r>
      <w:r>
        <w:rPr>
          <w:rFonts w:ascii="Arial" w:eastAsia="Calibri" w:hAnsi="Arial" w:cs="Arial"/>
          <w:color w:val="00000A"/>
          <w:lang w:val="es-ES"/>
        </w:rPr>
        <w:t xml:space="preserve"> servicios adjudicados a un contratista:</w:t>
      </w:r>
    </w:p>
    <w:p w14:paraId="242365E3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/>
        </w:rPr>
      </w:pPr>
    </w:p>
    <w:tbl>
      <w:tblPr>
        <w:tblW w:w="9610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5327"/>
        <w:gridCol w:w="1615"/>
      </w:tblGrid>
      <w:tr w:rsidR="00790150" w14:paraId="0EC1069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8712E" w14:textId="77777777" w:rsidR="00790150" w:rsidRDefault="00603402">
            <w:pPr>
              <w:pStyle w:val="TableContents"/>
              <w:snapToGrid w:val="0"/>
              <w:spacing w:after="0"/>
              <w:ind w:left="-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Criterio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AE8FF" w14:textId="77777777" w:rsidR="00790150" w:rsidRDefault="00603402">
            <w:pPr>
              <w:pStyle w:val="TableContents"/>
              <w:snapToGrid w:val="0"/>
              <w:spacing w:after="0"/>
              <w:ind w:left="-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Descripción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95F12" w14:textId="77777777" w:rsidR="00790150" w:rsidRDefault="00603402">
            <w:pPr>
              <w:pStyle w:val="TableContents"/>
              <w:snapToGrid w:val="0"/>
              <w:spacing w:after="0"/>
              <w:ind w:left="-1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Valoración</w:t>
            </w:r>
          </w:p>
        </w:tc>
      </w:tr>
      <w:tr w:rsidR="00790150" w14:paraId="063F75CC" w14:textId="77777777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77D0B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Efecto institucional por cumplimiento tardío del contrato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4D7D3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Afecta en los objetivos organizacionales y la imagen de la Institución. Se vería gravemente afectada la finalidad </w:t>
            </w:r>
            <w:r>
              <w:rPr>
                <w:rFonts w:ascii="Arial" w:hAnsi="Arial"/>
              </w:rPr>
              <w:t>pública y el servicio que debe brindar la unidad solicitante.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8A8C6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alto</w:t>
            </w:r>
          </w:p>
        </w:tc>
      </w:tr>
      <w:tr w:rsidR="00790150" w14:paraId="16541974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6B99F" w14:textId="77777777" w:rsidR="00790150" w:rsidRDefault="00790150"/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BF089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Afecta en los objetivos operativos y presupuestarios de la Institución.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7A791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medio</w:t>
            </w:r>
          </w:p>
        </w:tc>
      </w:tr>
      <w:tr w:rsidR="00790150" w14:paraId="2BFEE604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6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13E53" w14:textId="77777777" w:rsidR="00790150" w:rsidRDefault="00790150"/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0BF0F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Afecta levemente en los objetivos de la Institución.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E722D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bajo</w:t>
            </w:r>
          </w:p>
        </w:tc>
      </w:tr>
      <w:tr w:rsidR="00790150" w14:paraId="400F2DAC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6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AEDBC" w14:textId="77777777" w:rsidR="00790150" w:rsidRDefault="0079015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90150" w14:paraId="4943550F" w14:textId="77777777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7FA60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Impacto del </w:t>
            </w:r>
            <w:r>
              <w:rPr>
                <w:rFonts w:ascii="Arial" w:hAnsi="Arial"/>
              </w:rPr>
              <w:t>proyecto por el cumplimiento tardío del contrato</w:t>
            </w:r>
          </w:p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CF503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Impacta la eficacia, eficiencia o la continuidad de los servicios que se brindan a los clientes internos o externos.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06083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alto</w:t>
            </w:r>
          </w:p>
        </w:tc>
      </w:tr>
      <w:tr w:rsidR="00790150" w14:paraId="4B73B323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6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307A0" w14:textId="77777777" w:rsidR="00790150" w:rsidRDefault="00790150"/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86389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Impacta en el inicio de un proyecto organizacional.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F5383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medio</w:t>
            </w:r>
          </w:p>
        </w:tc>
      </w:tr>
      <w:tr w:rsidR="00790150" w14:paraId="5AF1C7CA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6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C2ACB" w14:textId="77777777" w:rsidR="00790150" w:rsidRDefault="00790150"/>
        </w:tc>
        <w:tc>
          <w:tcPr>
            <w:tcW w:w="5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288DC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Impacta levemente en los objetivos de la unidad.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934F8" w14:textId="77777777" w:rsidR="00790150" w:rsidRDefault="00603402">
            <w:pPr>
              <w:pStyle w:val="TableContents"/>
              <w:spacing w:after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bajo</w:t>
            </w:r>
          </w:p>
        </w:tc>
      </w:tr>
    </w:tbl>
    <w:p w14:paraId="088A64FB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050A76F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Atentamente,</w:t>
      </w:r>
    </w:p>
    <w:p w14:paraId="71341447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75FAE884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35B7128E" w14:textId="77777777" w:rsidR="00790150" w:rsidRDefault="00790150">
      <w:pPr>
        <w:pStyle w:val="Standard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B4F9C24" w14:textId="77777777" w:rsidR="00790150" w:rsidRDefault="00603402">
      <w:pPr>
        <w:pStyle w:val="Standard"/>
        <w:tabs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lang w:val="es-ES"/>
        </w:rPr>
        <w:tab/>
        <w:t>Nombre y firma</w:t>
      </w:r>
    </w:p>
    <w:sectPr w:rsidR="0079015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701" w:bottom="1701" w:left="170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6401" w14:textId="77777777" w:rsidR="00000000" w:rsidRDefault="00603402">
      <w:pPr>
        <w:spacing w:after="0" w:line="240" w:lineRule="auto"/>
      </w:pPr>
      <w:r>
        <w:separator/>
      </w:r>
    </w:p>
  </w:endnote>
  <w:endnote w:type="continuationSeparator" w:id="0">
    <w:p w14:paraId="78621408" w14:textId="77777777" w:rsidR="00000000" w:rsidRDefault="0060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9880" w14:textId="77777777" w:rsidR="002F4D8A" w:rsidRDefault="00603402">
    <w:pPr>
      <w:pStyle w:val="Piedepgina"/>
      <w:pBdr>
        <w:top w:val="single" w:sz="4" w:space="1" w:color="00000A"/>
      </w:pBdr>
      <w:ind w:right="4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05481" wp14:editId="5AD68FEF">
          <wp:simplePos x="0" y="0"/>
          <wp:positionH relativeFrom="column">
            <wp:posOffset>4444203</wp:posOffset>
          </wp:positionH>
          <wp:positionV relativeFrom="paragraph">
            <wp:posOffset>-543601</wp:posOffset>
          </wp:positionV>
          <wp:extent cx="1079997" cy="466563"/>
          <wp:effectExtent l="0" t="0" r="5853" b="0"/>
          <wp:wrapSquare wrapText="bothSides"/>
          <wp:docPr id="2" name="0 Imagen" descr="firma75_horizontal_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997" cy="466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20"/>
        <w:szCs w:val="20"/>
      </w:rPr>
      <w:t xml:space="preserve">Teléfono </w:t>
    </w:r>
    <w:r>
      <w:rPr>
        <w:rFonts w:ascii="Arial" w:hAnsi="Arial" w:cs="Arial"/>
        <w:bCs/>
        <w:color w:val="00000A"/>
        <w:sz w:val="20"/>
        <w:szCs w:val="20"/>
      </w:rPr>
      <w:t xml:space="preserve">2511-2956 </w:t>
    </w:r>
    <w:proofErr w:type="gramStart"/>
    <w:r>
      <w:rPr>
        <w:rFonts w:ascii="Arial" w:hAnsi="Arial" w:cs="Arial"/>
        <w:bCs/>
        <w:color w:val="00000A"/>
        <w:sz w:val="20"/>
        <w:szCs w:val="20"/>
      </w:rPr>
      <w:t>25112975  Fax</w:t>
    </w:r>
    <w:proofErr w:type="gramEnd"/>
    <w:r>
      <w:rPr>
        <w:rFonts w:ascii="Arial" w:hAnsi="Arial" w:cs="Arial"/>
        <w:bCs/>
        <w:color w:val="00000A"/>
        <w:sz w:val="20"/>
        <w:szCs w:val="20"/>
      </w:rPr>
      <w:t xml:space="preserve"> 2511-5520 / </w:t>
    </w:r>
    <w:hyperlink r:id="rId2" w:history="1">
      <w:r>
        <w:rPr>
          <w:rFonts w:ascii="Arial" w:hAnsi="Arial" w:cs="Arial"/>
          <w:bCs/>
          <w:color w:val="0000FF"/>
          <w:sz w:val="20"/>
          <w:szCs w:val="20"/>
          <w:u w:val="single"/>
        </w:rPr>
        <w:t>http://osum.ucr.ac.cr/</w:t>
      </w:r>
    </w:hyperlink>
  </w:p>
  <w:p w14:paraId="2F6E2D02" w14:textId="77777777" w:rsidR="002F4D8A" w:rsidRDefault="00603402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De la entrada principal de las Instalaciones Deportivas de la UCR 200 este y 400 norte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986" w14:textId="77777777" w:rsidR="002F4D8A" w:rsidRDefault="00603402">
    <w:pPr>
      <w:pStyle w:val="Piedepgina"/>
      <w:pBdr>
        <w:top w:val="single" w:sz="4" w:space="1" w:color="00000A"/>
      </w:pBdr>
      <w:ind w:right="49"/>
      <w:jc w:val="center"/>
      <w:rPr>
        <w:rFonts w:ascii="Arial" w:hAnsi="Arial" w:cs="Arial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E0A7" w14:textId="77777777" w:rsidR="00000000" w:rsidRDefault="006034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AFD35D" w14:textId="77777777" w:rsidR="00000000" w:rsidRDefault="0060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FFD" w14:textId="77777777" w:rsidR="002F4D8A" w:rsidRDefault="00603402">
    <w:pPr>
      <w:pStyle w:val="Encabezado"/>
    </w:pPr>
    <w:r>
      <w:rPr>
        <w:noProof/>
      </w:rPr>
      <w:drawing>
        <wp:inline distT="0" distB="0" distL="0" distR="0" wp14:anchorId="388A0762" wp14:editId="224A0B4D">
          <wp:extent cx="5581076" cy="1188720"/>
          <wp:effectExtent l="0" t="0" r="574" b="0"/>
          <wp:docPr id="1" name="3 Imagen" descr="OSUM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076" cy="1188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6D90429" w14:textId="77777777" w:rsidR="002F4D8A" w:rsidRDefault="00603402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OS-239-2016</w:t>
    </w:r>
  </w:p>
  <w:p w14:paraId="5E817E45" w14:textId="77777777" w:rsidR="002F4D8A" w:rsidRDefault="00603402">
    <w:pPr>
      <w:pStyle w:val="Encabezado"/>
      <w:ind w:left="284"/>
    </w:pPr>
    <w:r>
      <w:rPr>
        <w:rFonts w:ascii="Arial" w:hAnsi="Arial" w:cs="Arial"/>
        <w:sz w:val="20"/>
        <w:szCs w:val="20"/>
        <w:lang w:val="es-MX"/>
      </w:rPr>
      <w:t xml:space="preserve">Página </w:t>
    </w:r>
    <w:r>
      <w:rPr>
        <w:rFonts w:ascii="Arial" w:hAnsi="Arial" w:cs="Arial"/>
        <w:sz w:val="20"/>
        <w:szCs w:val="20"/>
        <w:lang w:val="es-MX"/>
      </w:rPr>
      <w:fldChar w:fldCharType="begin"/>
    </w:r>
    <w:r>
      <w:rPr>
        <w:rFonts w:ascii="Arial" w:hAnsi="Arial" w:cs="Arial"/>
        <w:sz w:val="20"/>
        <w:szCs w:val="20"/>
        <w:lang w:val="es-MX"/>
      </w:rPr>
      <w:instrText xml:space="preserve"> PAGE </w:instrText>
    </w:r>
    <w:r>
      <w:rPr>
        <w:rFonts w:ascii="Arial" w:hAnsi="Arial" w:cs="Arial"/>
        <w:sz w:val="20"/>
        <w:szCs w:val="20"/>
        <w:lang w:val="es-MX"/>
      </w:rPr>
      <w:fldChar w:fldCharType="separate"/>
    </w:r>
    <w:r>
      <w:rPr>
        <w:rFonts w:ascii="Arial" w:hAnsi="Arial" w:cs="Arial"/>
        <w:sz w:val="20"/>
        <w:szCs w:val="20"/>
        <w:lang w:val="es-MX"/>
      </w:rPr>
      <w:t>0</w:t>
    </w:r>
    <w:r>
      <w:rPr>
        <w:rFonts w:ascii="Arial" w:hAnsi="Arial" w:cs="Arial"/>
        <w:sz w:val="20"/>
        <w:szCs w:val="20"/>
        <w:lang w:val="es-MX"/>
      </w:rPr>
      <w:fldChar w:fldCharType="end"/>
    </w:r>
  </w:p>
  <w:p w14:paraId="28D6140E" w14:textId="77777777" w:rsidR="002F4D8A" w:rsidRDefault="00603402">
    <w:pPr>
      <w:pStyle w:val="Encabezado"/>
      <w:ind w:left="284"/>
      <w:rPr>
        <w:rFonts w:ascii="Arial" w:hAnsi="Arial" w:cs="Arial"/>
        <w:sz w:val="20"/>
        <w:szCs w:val="20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9465" w14:textId="77777777" w:rsidR="002F4D8A" w:rsidRDefault="00603402">
    <w:pPr>
      <w:pStyle w:val="Encabezado"/>
    </w:pPr>
    <w:r>
      <w:rPr>
        <w:noProof/>
      </w:rPr>
      <w:drawing>
        <wp:inline distT="0" distB="0" distL="0" distR="0" wp14:anchorId="745CB111" wp14:editId="2301D2F0">
          <wp:extent cx="5581076" cy="1188720"/>
          <wp:effectExtent l="0" t="0" r="574" b="0"/>
          <wp:docPr id="3" name="1 Imagen" descr="OSUM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076" cy="1188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7FA"/>
    <w:multiLevelType w:val="multilevel"/>
    <w:tmpl w:val="9C8059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0150"/>
    <w:rsid w:val="00603402"/>
    <w:rsid w:val="007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244F"/>
  <w15:docId w15:val="{17EDF4F9-D3EE-4181-89F0-4EF8AE53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kern w:val="3"/>
        <w:sz w:val="22"/>
        <w:szCs w:val="22"/>
        <w:lang w:val="es-CR" w:eastAsia="es-C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um.ucr.ac.c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OS-3-239-2016</dc:title>
  <dc:subject>UCR</dc:subject>
  <dc:creator>SISDOC [Sistema de Documentación Universitaria]</dc:creator>
  <cp:lastModifiedBy>Oscar Gonzalez Sancho</cp:lastModifiedBy>
  <cp:revision>2</cp:revision>
  <cp:lastPrinted>2016-07-07T09:47:00Z</cp:lastPrinted>
  <dcterms:created xsi:type="dcterms:W3CDTF">2021-10-06T21:54:00Z</dcterms:created>
  <dcterms:modified xsi:type="dcterms:W3CDTF">2021-10-06T21:54:00Z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